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190EAC31" w:rsidR="00375169" w:rsidRDefault="0050165A" w:rsidP="005C60CA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proofErr w:type="spellStart"/>
            <w:r w:rsidR="005C60CA">
              <w:rPr>
                <w:rFonts w:cs="Liberation Serif"/>
              </w:rPr>
              <w:t>Усениновской</w:t>
            </w:r>
            <w:proofErr w:type="spellEnd"/>
            <w:r w:rsidR="005C60CA">
              <w:rPr>
                <w:rFonts w:cs="Liberation Serif"/>
              </w:rPr>
              <w:t xml:space="preserve"> СОШ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7CC9B346" w:rsidR="00375169" w:rsidRPr="008A4E9D" w:rsidRDefault="005C60C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b/>
                <w:bCs/>
                <w:i/>
                <w:iCs/>
                <w:vertAlign w:val="superscript"/>
              </w:rPr>
            </w:pPr>
            <w:r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Фадеевой Ольге Викторовне</w:t>
            </w:r>
            <w:r w:rsidR="008A4E9D" w:rsidRPr="00A26CCA">
              <w:rPr>
                <w:rFonts w:cs="Liberation Serif"/>
                <w:b/>
                <w:bCs/>
                <w:i/>
                <w:iCs/>
                <w:color w:val="2F5496" w:themeColor="accent1" w:themeShade="BF"/>
                <w:vertAlign w:val="superscript"/>
              </w:rPr>
              <w:t xml:space="preserve"> </w:t>
            </w: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54106CE6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8A4E9D" w:rsidRPr="008A4E9D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Иванова Петра Ивановича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6654BAE4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</w:t>
      </w:r>
      <w:r w:rsidR="008A4E9D" w:rsidRPr="008A4E9D">
        <w:rPr>
          <w:rFonts w:cs="Liberation Serif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МАОУ </w:t>
      </w:r>
      <w:proofErr w:type="spellStart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Усениновскую</w:t>
      </w:r>
      <w:proofErr w:type="spellEnd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СОШ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4A23BE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Иванова Максима Петровича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213C44D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11</w:t>
      </w:r>
      <w:r>
        <w:rPr>
          <w:rFonts w:ascii="Liberation Serif" w:hAnsi="Liberation Serif" w:cs="Liberation Serif"/>
          <w:sz w:val="24"/>
          <w:szCs w:val="24"/>
        </w:rPr>
        <w:t>_"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мая</w:t>
      </w:r>
      <w:r>
        <w:rPr>
          <w:rFonts w:ascii="Liberation Serif" w:hAnsi="Liberation Serif" w:cs="Liberation Serif"/>
          <w:sz w:val="24"/>
          <w:szCs w:val="24"/>
        </w:rPr>
        <w:t>__ 20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14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2DA17254" w:rsidR="00375169" w:rsidRPr="008A4E9D" w:rsidRDefault="005C60CA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С. Усениново, ул. </w:t>
      </w:r>
      <w:proofErr w:type="gramStart"/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Молодежная</w:t>
      </w:r>
      <w:proofErr w:type="gramEnd"/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9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15308EF1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Петр Иванович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(отец</w:t>
      </w:r>
      <w:r w:rsid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>)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720DD2D1" w14:textId="5B302FAD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="005C60CA" w:rsidRP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С. Усениново, ул. </w:t>
      </w:r>
      <w:proofErr w:type="gramStart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Молодежная</w:t>
      </w:r>
      <w:proofErr w:type="gramEnd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9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10E3E387" w:rsidR="00375169" w:rsidRPr="008A4E9D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6" w:history="1"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0123456789</w:t>
      </w:r>
    </w:p>
    <w:p w14:paraId="393FC1DC" w14:textId="77777777" w:rsid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54F36CB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Иванова </w:t>
      </w:r>
      <w:r w:rsid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Ольга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Петровна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(мать)</w:t>
      </w:r>
      <w:r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____________________</w:t>
      </w:r>
    </w:p>
    <w:p w14:paraId="48AD560A" w14:textId="756B4F2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С. Усениново, ул. </w:t>
      </w:r>
      <w:proofErr w:type="gramStart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Молодежная</w:t>
      </w:r>
      <w:proofErr w:type="gramEnd"/>
      <w:r w:rsidR="005C60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9</w:t>
      </w:r>
      <w:bookmarkStart w:id="0" w:name="_GoBack"/>
      <w:bookmarkEnd w:id="0"/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3CDC1FB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7" w:history="1"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а@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</w:t>
      </w:r>
      <w:r w:rsidR="00A26CCA">
        <w:rPr>
          <w:rFonts w:ascii="Liberation Serif" w:hAnsi="Liberation Serif" w:cs="Liberation Serif"/>
          <w:sz w:val="24"/>
          <w:szCs w:val="24"/>
        </w:rPr>
        <w:t>8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01807D22" w:rsidR="00375169" w:rsidRDefault="00375169" w:rsidP="00375169">
      <w:r>
        <w:t>_____________________________</w:t>
      </w:r>
      <w:bookmarkStart w:id="1" w:name="_Hlk67319401"/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bookmarkEnd w:id="1"/>
      <w:r>
        <w:t>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64B8014E" w:rsidR="00375169" w:rsidRDefault="00375169" w:rsidP="00375169">
      <w:r>
        <w:t>_______________________________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 xml:space="preserve"> не имеется</w:t>
      </w:r>
      <w:r w:rsidR="00A26CCA" w:rsidRPr="00A26CCA">
        <w:rPr>
          <w:color w:val="2F5496" w:themeColor="accent1" w:themeShade="BF"/>
        </w:rPr>
        <w:t xml:space="preserve"> </w:t>
      </w:r>
      <w:r>
        <w:t>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15669D33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5183EB7E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 xml:space="preserve"> нет</w:t>
      </w:r>
      <w:r w:rsidR="00A26CCA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</w:t>
      </w:r>
      <w:r w:rsidR="00A26CCA">
        <w:rPr>
          <w:rFonts w:cs="Liberation Serif"/>
          <w:sz w:val="22"/>
        </w:rPr>
        <w:t>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991D1DE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4C4CF52A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AF42E75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на </w:t>
      </w:r>
      <w:r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русском</w:t>
      </w:r>
      <w:r>
        <w:rPr>
          <w:rFonts w:ascii="Liberation Serif" w:hAnsi="Liberation Serif" w:cs="Liberation Serif"/>
          <w:sz w:val="24"/>
          <w:szCs w:val="24"/>
        </w:rPr>
        <w:t>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_русском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2F607F86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0F3A9B0A" w14:textId="57D1B1AD" w:rsidR="00A26CCA" w:rsidRPr="00A26CCA" w:rsidRDefault="00A26CCA" w:rsidP="00A26CCA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паспорта;</w:t>
      </w:r>
    </w:p>
    <w:p w14:paraId="565A8B06" w14:textId="6927E1BA" w:rsidR="00A26CCA" w:rsidRPr="00A26CCA" w:rsidRDefault="00A26CCA" w:rsidP="00A26CCA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свидетельства о рождении ребенка;</w:t>
      </w:r>
    </w:p>
    <w:p w14:paraId="569299D9" w14:textId="0B5FB4F0" w:rsidR="00A26CCA" w:rsidRPr="00A26CCA" w:rsidRDefault="00A26CCA" w:rsidP="00A26CCA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документа о регистрации ребенка по месту жительства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2B742C8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"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21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1CE81588" w14:textId="7C4BF88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3F"/>
    <w:multiLevelType w:val="hybridMultilevel"/>
    <w:tmpl w:val="F9688F80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90D03"/>
    <w:multiLevelType w:val="hybridMultilevel"/>
    <w:tmpl w:val="9D80E4FA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63CD"/>
    <w:multiLevelType w:val="hybridMultilevel"/>
    <w:tmpl w:val="EA22CB6C"/>
    <w:lvl w:ilvl="0" w:tplc="59D6D8D4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AC16C4"/>
    <w:multiLevelType w:val="hybridMultilevel"/>
    <w:tmpl w:val="3EC8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D"/>
    <w:rsid w:val="002A09A0"/>
    <w:rsid w:val="002A2FDD"/>
    <w:rsid w:val="00375169"/>
    <w:rsid w:val="00432863"/>
    <w:rsid w:val="004B5DF3"/>
    <w:rsid w:val="0050165A"/>
    <w:rsid w:val="005C60CA"/>
    <w:rsid w:val="00773BB4"/>
    <w:rsid w:val="008A4E9D"/>
    <w:rsid w:val="00A26CCA"/>
    <w:rsid w:val="00B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ov&#1072;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2022-07-11T02:28:00Z</dcterms:created>
  <dcterms:modified xsi:type="dcterms:W3CDTF">2022-07-11T02:28:00Z</dcterms:modified>
</cp:coreProperties>
</file>